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60" w:rsidRPr="00193B7B" w:rsidRDefault="009C6460" w:rsidP="009C646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3B7B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Pr="00193B7B">
        <w:rPr>
          <w:rFonts w:ascii="Times New Roman" w:hAnsi="Times New Roman" w:cs="Times New Roman"/>
          <w:b w:val="0"/>
          <w:sz w:val="28"/>
          <w:szCs w:val="28"/>
        </w:rPr>
        <w:t>Сафаровский</w:t>
      </w:r>
      <w:proofErr w:type="spellEnd"/>
      <w:r w:rsidRPr="00193B7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93B7B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193B7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9C6460" w:rsidRPr="009C6460" w:rsidRDefault="009C6460" w:rsidP="00C05861">
      <w:pPr>
        <w:jc w:val="center"/>
        <w:rPr>
          <w:caps/>
          <w:spacing w:val="26"/>
          <w:sz w:val="28"/>
          <w:szCs w:val="28"/>
        </w:rPr>
      </w:pPr>
      <w:r w:rsidRPr="009C6460">
        <w:rPr>
          <w:caps/>
          <w:spacing w:val="26"/>
          <w:sz w:val="28"/>
          <w:szCs w:val="28"/>
        </w:rPr>
        <w:t xml:space="preserve"> </w:t>
      </w:r>
    </w:p>
    <w:p w:rsidR="009C6460" w:rsidRPr="009C6460" w:rsidRDefault="009C6460" w:rsidP="00C05861">
      <w:pPr>
        <w:jc w:val="center"/>
        <w:rPr>
          <w:caps/>
          <w:spacing w:val="26"/>
          <w:sz w:val="28"/>
          <w:szCs w:val="28"/>
        </w:rPr>
      </w:pPr>
    </w:p>
    <w:p w:rsidR="00C05861" w:rsidRPr="009C6460" w:rsidRDefault="00C05861" w:rsidP="00C05861">
      <w:pPr>
        <w:jc w:val="center"/>
        <w:rPr>
          <w:sz w:val="28"/>
          <w:szCs w:val="28"/>
        </w:rPr>
      </w:pPr>
      <w:r w:rsidRPr="009C6460">
        <w:rPr>
          <w:sz w:val="28"/>
          <w:szCs w:val="28"/>
        </w:rPr>
        <w:t xml:space="preserve">О внесении изменений и дополнений </w:t>
      </w:r>
    </w:p>
    <w:p w:rsidR="00C05861" w:rsidRPr="009C6460" w:rsidRDefault="00C05861" w:rsidP="00C05861">
      <w:pPr>
        <w:jc w:val="center"/>
        <w:rPr>
          <w:sz w:val="28"/>
          <w:szCs w:val="28"/>
        </w:rPr>
      </w:pPr>
      <w:r w:rsidRPr="009C6460">
        <w:rPr>
          <w:sz w:val="28"/>
          <w:szCs w:val="28"/>
        </w:rPr>
        <w:t xml:space="preserve">в Устав сельского поселения </w:t>
      </w:r>
      <w:proofErr w:type="spellStart"/>
      <w:r w:rsidRPr="009C6460">
        <w:rPr>
          <w:sz w:val="28"/>
          <w:szCs w:val="28"/>
        </w:rPr>
        <w:t>Сафаровский</w:t>
      </w:r>
      <w:proofErr w:type="spellEnd"/>
      <w:r w:rsidRPr="009C6460">
        <w:rPr>
          <w:sz w:val="28"/>
          <w:szCs w:val="28"/>
        </w:rPr>
        <w:t xml:space="preserve"> сельсовет</w:t>
      </w:r>
    </w:p>
    <w:p w:rsidR="00C05861" w:rsidRPr="009C6460" w:rsidRDefault="00C05861" w:rsidP="00C05861">
      <w:pPr>
        <w:jc w:val="center"/>
        <w:rPr>
          <w:sz w:val="28"/>
          <w:szCs w:val="28"/>
        </w:rPr>
      </w:pPr>
      <w:r w:rsidRPr="009C6460">
        <w:rPr>
          <w:sz w:val="28"/>
          <w:szCs w:val="28"/>
        </w:rPr>
        <w:t xml:space="preserve">муниципального района </w:t>
      </w:r>
      <w:proofErr w:type="spellStart"/>
      <w:r w:rsidRPr="009C6460">
        <w:rPr>
          <w:sz w:val="28"/>
          <w:szCs w:val="28"/>
        </w:rPr>
        <w:t>Чишминский</w:t>
      </w:r>
      <w:proofErr w:type="spellEnd"/>
      <w:r w:rsidRPr="009C6460">
        <w:rPr>
          <w:sz w:val="28"/>
          <w:szCs w:val="28"/>
        </w:rPr>
        <w:t xml:space="preserve"> район </w:t>
      </w:r>
    </w:p>
    <w:p w:rsidR="00C05861" w:rsidRPr="009C6460" w:rsidRDefault="00C05861" w:rsidP="00C05861">
      <w:pPr>
        <w:jc w:val="center"/>
        <w:rPr>
          <w:sz w:val="28"/>
          <w:szCs w:val="28"/>
        </w:rPr>
      </w:pPr>
      <w:r w:rsidRPr="009C6460">
        <w:rPr>
          <w:sz w:val="28"/>
          <w:szCs w:val="28"/>
        </w:rPr>
        <w:t>Республики Башкортостан</w:t>
      </w:r>
    </w:p>
    <w:p w:rsidR="00C05861" w:rsidRPr="00AC58CD" w:rsidRDefault="00C05861" w:rsidP="00C058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5861" w:rsidRDefault="00C05861" w:rsidP="00C058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05861" w:rsidRPr="00AC58CD" w:rsidRDefault="00C05861" w:rsidP="00C058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Сафаровский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Чишминский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C05861" w:rsidRPr="00AC58CD" w:rsidRDefault="00C05861" w:rsidP="00C058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05861" w:rsidRPr="00AC58CD" w:rsidRDefault="00C05861" w:rsidP="00C058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C05861" w:rsidRPr="00AC58CD" w:rsidRDefault="00C05861" w:rsidP="00C058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05861" w:rsidRPr="00AC58CD" w:rsidRDefault="00C05861" w:rsidP="00C058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Сафаровский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Чишминский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05861" w:rsidRPr="00AC58CD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466DF"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="002466DF"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C05861" w:rsidRDefault="002466DF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 w:rsidR="00C05861"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="00C05861">
        <w:rPr>
          <w:sz w:val="28"/>
          <w:szCs w:val="28"/>
        </w:rPr>
        <w:t>контроля за</w:t>
      </w:r>
      <w:proofErr w:type="gramEnd"/>
      <w:r w:rsidR="00C05861"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C05861" w:rsidRP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861">
        <w:rPr>
          <w:sz w:val="28"/>
          <w:szCs w:val="28"/>
        </w:rPr>
        <w:t>слова «, в том числе путем выкупа</w:t>
      </w:r>
      <w:proofErr w:type="gramStart"/>
      <w:r w:rsidRPr="00C05861">
        <w:rPr>
          <w:sz w:val="28"/>
          <w:szCs w:val="28"/>
        </w:rPr>
        <w:t>,»</w:t>
      </w:r>
      <w:proofErr w:type="gramEnd"/>
      <w:r w:rsidRPr="00C05861">
        <w:rPr>
          <w:sz w:val="28"/>
          <w:szCs w:val="28"/>
        </w:rPr>
        <w:t xml:space="preserve"> исключить;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C05861" w:rsidRP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861">
        <w:rPr>
          <w:sz w:val="28"/>
          <w:szCs w:val="28"/>
        </w:rPr>
        <w:lastRenderedPageBreak/>
        <w:t>ж) дополнить пунктом 40 следующего содержания:</w:t>
      </w:r>
    </w:p>
    <w:p w:rsidR="00C05861" w:rsidRP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861">
        <w:rPr>
          <w:sz w:val="28"/>
          <w:szCs w:val="28"/>
        </w:rPr>
        <w:t xml:space="preserve">«40) участие в соответствии с Федеральным </w:t>
      </w:r>
      <w:hyperlink r:id="rId4" w:history="1">
        <w:r w:rsidRPr="00C05861">
          <w:rPr>
            <w:sz w:val="28"/>
            <w:szCs w:val="28"/>
          </w:rPr>
          <w:t>законом</w:t>
        </w:r>
      </w:hyperlink>
      <w:r w:rsidRPr="00C05861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C05861">
        <w:rPr>
          <w:sz w:val="28"/>
          <w:szCs w:val="28"/>
        </w:rPr>
        <w:t>.».</w:t>
      </w:r>
      <w:proofErr w:type="gramEnd"/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9770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C05861" w:rsidRPr="008C4DE4" w:rsidRDefault="00C05861" w:rsidP="00C058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C05861" w:rsidRP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861">
        <w:rPr>
          <w:sz w:val="28"/>
          <w:szCs w:val="28"/>
        </w:rPr>
        <w:t>б) пункт 10 изложить в следующей редакции:</w:t>
      </w:r>
    </w:p>
    <w:p w:rsidR="00C05861" w:rsidRP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861">
        <w:rPr>
          <w:sz w:val="28"/>
          <w:szCs w:val="28"/>
        </w:rPr>
        <w:t>«10)</w:t>
      </w:r>
      <w:r w:rsidRPr="00C05861">
        <w:rPr>
          <w:bCs/>
          <w:sz w:val="28"/>
          <w:szCs w:val="28"/>
        </w:rPr>
        <w:t xml:space="preserve"> разработка и утверждение </w:t>
      </w:r>
      <w:hyperlink r:id="rId5" w:history="1">
        <w:r w:rsidRPr="00C05861">
          <w:rPr>
            <w:bCs/>
            <w:sz w:val="28"/>
            <w:szCs w:val="28"/>
          </w:rPr>
          <w:t>программ</w:t>
        </w:r>
      </w:hyperlink>
      <w:r w:rsidRPr="00C05861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6" w:history="1">
        <w:r w:rsidRPr="00C05861">
          <w:rPr>
            <w:bCs/>
            <w:sz w:val="28"/>
            <w:szCs w:val="28"/>
          </w:rPr>
          <w:t>требования</w:t>
        </w:r>
      </w:hyperlink>
      <w:r w:rsidRPr="00C05861">
        <w:rPr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C05861">
        <w:rPr>
          <w:bCs/>
          <w:sz w:val="28"/>
          <w:szCs w:val="28"/>
        </w:rPr>
        <w:t>;»</w:t>
      </w:r>
      <w:proofErr w:type="gramEnd"/>
      <w:r w:rsidRPr="00C05861">
        <w:rPr>
          <w:bCs/>
          <w:sz w:val="28"/>
          <w:szCs w:val="28"/>
        </w:rPr>
        <w:t>.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C05861" w:rsidRPr="00C05861" w:rsidRDefault="00C05861" w:rsidP="00C058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5861">
        <w:rPr>
          <w:bCs/>
          <w:sz w:val="28"/>
          <w:szCs w:val="28"/>
        </w:rPr>
        <w:t xml:space="preserve">1.7. В части 2 статьи 7 слово «одномандатным» заменить словами «одномандатным и (или) </w:t>
      </w:r>
      <w:proofErr w:type="spellStart"/>
      <w:r w:rsidRPr="00C05861">
        <w:rPr>
          <w:bCs/>
          <w:sz w:val="28"/>
          <w:szCs w:val="28"/>
        </w:rPr>
        <w:t>многомандатным</w:t>
      </w:r>
      <w:proofErr w:type="spellEnd"/>
      <w:r w:rsidRPr="00C05861">
        <w:rPr>
          <w:bCs/>
          <w:sz w:val="28"/>
          <w:szCs w:val="28"/>
        </w:rPr>
        <w:t>».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7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8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9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C05861" w:rsidRPr="00435E35" w:rsidRDefault="00C05861" w:rsidP="00C058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C05861" w:rsidRPr="00435E35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C05861" w:rsidRPr="00435E35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C05861" w:rsidRPr="00435E35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0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C05861" w:rsidRPr="00435E35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 w:val="28"/>
          <w:szCs w:val="28"/>
        </w:rPr>
        <w:t>контроля за</w:t>
      </w:r>
      <w:proofErr w:type="gramEnd"/>
      <w:r w:rsidRPr="00435E35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1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C05861" w:rsidRPr="00435E35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2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C05861" w:rsidRPr="00435E35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</w:t>
      </w:r>
      <w:r w:rsidRPr="00435E35">
        <w:rPr>
          <w:sz w:val="28"/>
          <w:szCs w:val="28"/>
        </w:rPr>
        <w:lastRenderedPageBreak/>
        <w:t xml:space="preserve">зачислению в бюджеты соответствующих муниципальных образований, в </w:t>
      </w:r>
      <w:hyperlink r:id="rId13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C05861" w:rsidRPr="00435E35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4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C05861" w:rsidRPr="00435E35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C05861" w:rsidRPr="00435E35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05861" w:rsidRPr="0085062F" w:rsidRDefault="00C05861" w:rsidP="00C058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C05861" w:rsidRPr="0085062F" w:rsidRDefault="00C05861" w:rsidP="00C058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C05861" w:rsidRPr="0085062F" w:rsidRDefault="00C05861" w:rsidP="00C058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C05861" w:rsidRPr="0085062F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5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C05861" w:rsidRPr="0085062F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16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</w:t>
      </w:r>
      <w:proofErr w:type="gramStart"/>
      <w:r w:rsidRPr="008506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C05861" w:rsidRDefault="00C05861" w:rsidP="00C058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C05861">
        <w:rPr>
          <w:color w:val="000000"/>
          <w:sz w:val="28"/>
          <w:szCs w:val="28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C05861" w:rsidRPr="00C05861" w:rsidRDefault="00C05861" w:rsidP="00C058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5861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C05861" w:rsidRPr="009B4DA7" w:rsidRDefault="00C05861" w:rsidP="00C058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C05861" w:rsidRPr="00A77050" w:rsidRDefault="00C05861" w:rsidP="00C05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05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A77050">
        <w:rPr>
          <w:sz w:val="28"/>
          <w:szCs w:val="28"/>
        </w:rPr>
        <w:t>Настоящее решение обнаро</w:t>
      </w:r>
      <w:r>
        <w:rPr>
          <w:sz w:val="28"/>
          <w:szCs w:val="28"/>
        </w:rPr>
        <w:t xml:space="preserve">довать в здании администрации </w:t>
      </w:r>
      <w:r w:rsidRPr="00A77050">
        <w:rPr>
          <w:sz w:val="28"/>
          <w:szCs w:val="28"/>
        </w:rPr>
        <w:t xml:space="preserve">сельского поселения </w:t>
      </w:r>
      <w:proofErr w:type="spellStart"/>
      <w:r w:rsidRPr="00A77050">
        <w:rPr>
          <w:sz w:val="28"/>
          <w:szCs w:val="28"/>
        </w:rPr>
        <w:t>Сафаровский</w:t>
      </w:r>
      <w:proofErr w:type="spellEnd"/>
      <w:r w:rsidRPr="00A77050">
        <w:rPr>
          <w:sz w:val="28"/>
          <w:szCs w:val="28"/>
        </w:rPr>
        <w:t xml:space="preserve"> сельсовет муниципального района </w:t>
      </w:r>
      <w:proofErr w:type="spellStart"/>
      <w:r w:rsidRPr="00A77050">
        <w:rPr>
          <w:sz w:val="28"/>
          <w:szCs w:val="28"/>
        </w:rPr>
        <w:t>Чишминский</w:t>
      </w:r>
      <w:proofErr w:type="spellEnd"/>
      <w:r w:rsidRPr="00A77050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A77050">
        <w:rPr>
          <w:sz w:val="28"/>
          <w:szCs w:val="28"/>
        </w:rPr>
        <w:t>с</w:t>
      </w:r>
      <w:proofErr w:type="gramStart"/>
      <w:r w:rsidRPr="00A77050">
        <w:rPr>
          <w:sz w:val="28"/>
          <w:szCs w:val="28"/>
        </w:rPr>
        <w:t>.С</w:t>
      </w:r>
      <w:proofErr w:type="gramEnd"/>
      <w:r w:rsidRPr="00A77050">
        <w:rPr>
          <w:sz w:val="28"/>
          <w:szCs w:val="28"/>
        </w:rPr>
        <w:t>афарово</w:t>
      </w:r>
      <w:proofErr w:type="spellEnd"/>
      <w:r w:rsidRPr="00A77050">
        <w:rPr>
          <w:sz w:val="28"/>
          <w:szCs w:val="28"/>
        </w:rPr>
        <w:t>, ул. Центральная,15 после его государственной регистрации.</w:t>
      </w:r>
    </w:p>
    <w:p w:rsidR="00C05861" w:rsidRDefault="00C05861" w:rsidP="00C058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5861" w:rsidRDefault="00C05861" w:rsidP="00C058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6460" w:rsidRPr="00C560A4" w:rsidRDefault="009C6460" w:rsidP="009C6460">
      <w:pPr>
        <w:ind w:left="1416"/>
        <w:jc w:val="right"/>
      </w:pPr>
      <w:r w:rsidRPr="00C560A4">
        <w:t xml:space="preserve">Глава  </w:t>
      </w:r>
    </w:p>
    <w:p w:rsidR="009C6460" w:rsidRPr="00C560A4" w:rsidRDefault="009C6460" w:rsidP="009C6460">
      <w:pPr>
        <w:ind w:left="1416"/>
        <w:jc w:val="right"/>
      </w:pPr>
      <w:r w:rsidRPr="00C560A4">
        <w:t xml:space="preserve">сельского поселения </w:t>
      </w:r>
      <w:proofErr w:type="spellStart"/>
      <w:r w:rsidRPr="00C560A4">
        <w:t>Сафаровский</w:t>
      </w:r>
      <w:proofErr w:type="spellEnd"/>
      <w:r w:rsidRPr="00C560A4">
        <w:t xml:space="preserve"> сельсовет </w:t>
      </w:r>
    </w:p>
    <w:p w:rsidR="009C6460" w:rsidRPr="00C560A4" w:rsidRDefault="009C6460" w:rsidP="009C6460">
      <w:pPr>
        <w:ind w:left="1416"/>
        <w:jc w:val="right"/>
      </w:pPr>
      <w:r w:rsidRPr="00C560A4">
        <w:t xml:space="preserve">муниципального района </w:t>
      </w:r>
      <w:proofErr w:type="spellStart"/>
      <w:r w:rsidRPr="00C560A4">
        <w:t>Чишминский</w:t>
      </w:r>
      <w:proofErr w:type="spellEnd"/>
      <w:r w:rsidRPr="00C560A4">
        <w:t xml:space="preserve"> район </w:t>
      </w:r>
    </w:p>
    <w:p w:rsidR="009C6460" w:rsidRPr="00C560A4" w:rsidRDefault="009C6460" w:rsidP="009C6460">
      <w:pPr>
        <w:ind w:left="1416"/>
        <w:jc w:val="right"/>
      </w:pPr>
      <w:r w:rsidRPr="00C560A4">
        <w:tab/>
      </w:r>
      <w:r w:rsidRPr="00C560A4">
        <w:tab/>
      </w:r>
      <w:r w:rsidRPr="00C560A4">
        <w:tab/>
      </w:r>
      <w:r w:rsidRPr="00C560A4">
        <w:tab/>
      </w:r>
      <w:r w:rsidRPr="00C560A4">
        <w:tab/>
      </w:r>
      <w:r w:rsidRPr="00C560A4">
        <w:tab/>
        <w:t xml:space="preserve">Республики Башкортостан                       </w:t>
      </w:r>
      <w:r w:rsidRPr="00C560A4">
        <w:tab/>
      </w:r>
      <w:r w:rsidRPr="00C560A4">
        <w:tab/>
      </w:r>
      <w:proofErr w:type="spellStart"/>
      <w:r w:rsidRPr="00C560A4">
        <w:t>Байбурин</w:t>
      </w:r>
      <w:proofErr w:type="spellEnd"/>
      <w:r w:rsidRPr="00C560A4">
        <w:t xml:space="preserve"> И.У.</w:t>
      </w:r>
    </w:p>
    <w:p w:rsidR="009C6460" w:rsidRDefault="009C6460" w:rsidP="009C6460">
      <w:pPr>
        <w:jc w:val="center"/>
        <w:rPr>
          <w:b/>
        </w:rPr>
      </w:pPr>
    </w:p>
    <w:p w:rsidR="00840CFB" w:rsidRDefault="00840CFB"/>
    <w:sectPr w:rsidR="00840CFB" w:rsidSect="0004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861"/>
    <w:rsid w:val="002466DF"/>
    <w:rsid w:val="00595995"/>
    <w:rsid w:val="00840CFB"/>
    <w:rsid w:val="009C6460"/>
    <w:rsid w:val="00C05861"/>
    <w:rsid w:val="00FB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6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861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3">
    <w:name w:val="heading 3"/>
    <w:basedOn w:val="a"/>
    <w:next w:val="a"/>
    <w:link w:val="30"/>
    <w:qFormat/>
    <w:rsid w:val="00C05861"/>
    <w:pPr>
      <w:keepNext/>
      <w:jc w:val="center"/>
      <w:outlineLvl w:val="2"/>
    </w:pPr>
    <w:rPr>
      <w:rFonts w:ascii="Arial" w:hAnsi="Arial"/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861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586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 Знак6 Знак Знак Знак,Знак Знак Знак"/>
    <w:basedOn w:val="a0"/>
    <w:link w:val="a4"/>
    <w:locked/>
    <w:rsid w:val="00C05861"/>
    <w:rPr>
      <w:sz w:val="30"/>
    </w:rPr>
  </w:style>
  <w:style w:type="paragraph" w:styleId="a4">
    <w:name w:val="header"/>
    <w:aliases w:val="Верхний колонтитул Знак Знак,Знак6 Знак Знак, Знак6 Знак Знак,Знак Знак"/>
    <w:basedOn w:val="a"/>
    <w:link w:val="a3"/>
    <w:rsid w:val="00C0586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C0586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C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9C646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9A9EDE27E457FFD893A9F46f8d1J" TargetMode="External"/><Relationship Id="rId13" Type="http://schemas.openxmlformats.org/officeDocument/2006/relationships/hyperlink" Target="consultantplus://offline/ref=0DAE43E32FF4A5C812209B55047A59D7D493EF9AB4046AF73405DBC409043082346B64FEE88DAD21w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0AEE52E657A655AA7EF96AE6ED7292078AEECE575457FFD893A9F46813C7D2D4F3F485Bf1d5J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A6B93B88AB3BE762B92EAE90D2E24D747402BED222D73z0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454339274B8C4DDE05E915C7444D417A1AA96097BE8CB3BE762B92EAE90D2E24D747402CE9z2d0M" TargetMode="External"/><Relationship Id="rId15" Type="http://schemas.openxmlformats.org/officeDocument/2006/relationships/hyperlink" Target="consultantplus://offline/ref=48D85A496624AD8A7A7709555743D4AD81168A93695033A29205BA0722XF01I" TargetMode="External"/><Relationship Id="rId10" Type="http://schemas.openxmlformats.org/officeDocument/2006/relationships/hyperlink" Target="consultantplus://offline/ref=0DAE43E32FF4A5C812209B55047A59D7DC96ED95B40937FD3C5CD7C60E20wBI" TargetMode="External"/><Relationship Id="rId4" Type="http://schemas.openxmlformats.org/officeDocument/2006/relationships/hyperlink" Target="consultantplus://offline/ref=FC3E38090CCEF5D60FF090ADE426AE6571B68A2692940EA7DDD4645FE7e4Z4M" TargetMode="External"/><Relationship Id="rId9" Type="http://schemas.openxmlformats.org/officeDocument/2006/relationships/hyperlink" Target="consultantplus://offline/ref=FA1D74473871410B2E49F2EE9C907462717AC0DFD0B1B1BBB6BDCE57D6C8B71D43F14F7F003D95E2G0vBI" TargetMode="External"/><Relationship Id="rId14" Type="http://schemas.openxmlformats.org/officeDocument/2006/relationships/hyperlink" Target="consultantplus://offline/ref=0DAE43E32FF4A5C812209B55047A59D7D891ED9BB2046AF73405DBC409043082346B64FEE88DAD21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1799</Words>
  <Characters>10259</Characters>
  <Application>Microsoft Office Word</Application>
  <DocSecurity>0</DocSecurity>
  <Lines>85</Lines>
  <Paragraphs>24</Paragraphs>
  <ScaleCrop>false</ScaleCrop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2015-03-16T04:36:00Z</dcterms:created>
  <dcterms:modified xsi:type="dcterms:W3CDTF">2015-07-24T07:18:00Z</dcterms:modified>
</cp:coreProperties>
</file>